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0DC5" w:rsidRDefault="00730DC5" w:rsidP="00730DC5">
      <w:pPr>
        <w:shd w:val="clear" w:color="auto" w:fill="FFFFFF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Кыргыз Республикасынын Өкмөтүнүн </w:t>
      </w:r>
    </w:p>
    <w:p w:rsidR="00730DC5" w:rsidRPr="00D57439" w:rsidRDefault="00730DC5" w:rsidP="00730DC5">
      <w:pPr>
        <w:shd w:val="clear" w:color="auto" w:fill="FFFFFF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2015-жылдын 22-декабрындагы № 864 "</w:t>
      </w:r>
      <w:r w:rsidRPr="00D57439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Кыргыз Республикасынын Жазык-аткаруу тутумунун мекемелериндеги соттолгон жана камакка алынган адамдарды материалдык-тиричилик жактан камсыз кылуунун минималдуу ченемдерин бекитүү жөнүндө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" токтомуна  </w:t>
      </w:r>
    </w:p>
    <w:p w:rsidR="006523B7" w:rsidRDefault="00730DC5" w:rsidP="00730DC5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57439">
        <w:rPr>
          <w:rFonts w:ascii="Times New Roman" w:hAnsi="Times New Roman" w:cs="Times New Roman"/>
          <w:b/>
          <w:sz w:val="28"/>
          <w:szCs w:val="28"/>
          <w:lang w:val="ky-KG"/>
        </w:rPr>
        <w:t>өзгөртүүлөрдү киргизүү жөнүндө"</w:t>
      </w:r>
      <w:r w:rsidR="00646E5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Кыргыз Республикасынын Өкмөтүнүн токтомунун долбооруна </w:t>
      </w:r>
      <w:r w:rsidR="00661FC9" w:rsidRPr="001F524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6523B7" w:rsidRDefault="006523B7" w:rsidP="00F30875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B3E62" w:rsidRPr="00646E5A" w:rsidRDefault="00F86507" w:rsidP="00646E5A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F524F">
        <w:rPr>
          <w:rFonts w:ascii="Times New Roman" w:hAnsi="Times New Roman" w:cs="Times New Roman"/>
          <w:b/>
          <w:sz w:val="28"/>
          <w:szCs w:val="28"/>
          <w:lang w:val="ky-KG"/>
        </w:rPr>
        <w:t>НЕГИЗДЕМЕ-МААЛЫМКАТ</w:t>
      </w:r>
    </w:p>
    <w:p w:rsidR="00561AF7" w:rsidRPr="001F524F" w:rsidRDefault="00561AF7" w:rsidP="00561AF7">
      <w:pPr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61AF7" w:rsidRPr="006523B7" w:rsidRDefault="00561AF7" w:rsidP="006523B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523B7">
        <w:rPr>
          <w:rFonts w:ascii="Times New Roman" w:hAnsi="Times New Roman" w:cs="Times New Roman"/>
          <w:b/>
          <w:sz w:val="28"/>
          <w:szCs w:val="28"/>
          <w:lang w:val="ky-KG"/>
        </w:rPr>
        <w:t>Максаты жана милдеттери</w:t>
      </w:r>
    </w:p>
    <w:p w:rsidR="00730DC5" w:rsidRDefault="006523B7" w:rsidP="006523B7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561AF7" w:rsidRPr="006523B7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 долбоорунун максаты </w:t>
      </w:r>
      <w:r w:rsidR="00730DC5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Өкмөтүнө караштуу Жазаларды аткаруу мамлекеттик кызматынын</w:t>
      </w:r>
      <w:r w:rsidR="00D33A52">
        <w:rPr>
          <w:rFonts w:ascii="Times New Roman" w:hAnsi="Times New Roman" w:cs="Times New Roman"/>
          <w:sz w:val="28"/>
          <w:szCs w:val="28"/>
          <w:lang w:val="ky-KG"/>
        </w:rPr>
        <w:t xml:space="preserve"> (мындан ары - ЖАМК)</w:t>
      </w:r>
      <w:r w:rsidR="00730DC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33A52">
        <w:rPr>
          <w:rFonts w:ascii="Times New Roman" w:hAnsi="Times New Roman" w:cs="Times New Roman"/>
          <w:sz w:val="28"/>
          <w:szCs w:val="28"/>
          <w:lang w:val="ky-KG"/>
        </w:rPr>
        <w:t xml:space="preserve">түзөтүү </w:t>
      </w:r>
      <w:r w:rsidR="00730DC5">
        <w:rPr>
          <w:rFonts w:ascii="Times New Roman" w:hAnsi="Times New Roman" w:cs="Times New Roman"/>
          <w:sz w:val="28"/>
          <w:szCs w:val="28"/>
          <w:lang w:val="ky-KG"/>
        </w:rPr>
        <w:t xml:space="preserve">мекемелери тарабынан </w:t>
      </w:r>
      <w:r w:rsidR="00D33A52">
        <w:rPr>
          <w:rFonts w:ascii="Times New Roman" w:hAnsi="Times New Roman" w:cs="Times New Roman"/>
          <w:sz w:val="28"/>
          <w:szCs w:val="28"/>
          <w:lang w:val="ky-KG"/>
        </w:rPr>
        <w:t xml:space="preserve">жолугушуу (кыска мөөнөттүү) бөлмөлөрүн берүү болуп эсептелет.  </w:t>
      </w:r>
    </w:p>
    <w:p w:rsidR="00F44820" w:rsidRDefault="00561AF7" w:rsidP="00F4482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65B15">
        <w:rPr>
          <w:rFonts w:ascii="Times New Roman" w:hAnsi="Times New Roman" w:cs="Times New Roman"/>
          <w:b/>
          <w:sz w:val="28"/>
          <w:szCs w:val="28"/>
          <w:lang w:val="ky-KG"/>
        </w:rPr>
        <w:t>Баяндоочу бөлүк</w:t>
      </w:r>
      <w:r w:rsidR="004A459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</w:t>
      </w:r>
    </w:p>
    <w:p w:rsidR="00F44820" w:rsidRDefault="00F44820" w:rsidP="00F44820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</w:t>
      </w:r>
      <w:r w:rsidRPr="00E01EC2">
        <w:rPr>
          <w:rFonts w:ascii="Times New Roman" w:hAnsi="Times New Roman" w:cs="Times New Roman"/>
          <w:sz w:val="28"/>
          <w:szCs w:val="28"/>
          <w:lang w:val="ky-KG"/>
        </w:rPr>
        <w:t xml:space="preserve">сынын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Өкмөтүнүн 2014-жылдын 15-сентябрындагы № 530 </w:t>
      </w:r>
      <w:r w:rsidRPr="00B86ED5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B86ED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Кыргыз Республикасынын Өкмөтүнүн айрым ченем жаратуу ыйгарым укуктарын аткаруу бийлигинин бир катар мамлекеттик органдарына өткөрүп берүү жөнүндө</w:t>
      </w:r>
      <w:r w:rsidRPr="00B86ED5">
        <w:rPr>
          <w:rFonts w:ascii="Times New Roman" w:hAnsi="Times New Roman" w:cs="Times New Roman"/>
          <w:sz w:val="28"/>
          <w:szCs w:val="28"/>
          <w:lang w:val="ky-KG"/>
        </w:rPr>
        <w:t>”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токтомунун 2-пунктуна ылайык </w:t>
      </w:r>
      <w:r w:rsidR="00FC2B0F">
        <w:rPr>
          <w:rFonts w:ascii="Times New Roman" w:hAnsi="Times New Roman" w:cs="Times New Roman"/>
          <w:sz w:val="28"/>
          <w:szCs w:val="28"/>
          <w:lang w:val="ky-KG"/>
        </w:rPr>
        <w:t xml:space="preserve">ЖАМКнын 2019-жылдын 27-июнундагы № 353 </w:t>
      </w:r>
      <w:r w:rsidR="00FC2B0F" w:rsidRPr="00E126F7">
        <w:rPr>
          <w:rFonts w:ascii="Times New Roman" w:hAnsi="Times New Roman" w:cs="Times New Roman"/>
          <w:sz w:val="28"/>
          <w:szCs w:val="28"/>
          <w:lang w:val="ky-KG"/>
        </w:rPr>
        <w:t>"Кыргыз Республикасынын Өкмөтүнө Караштуу Жазаларды аткаруу мамлекеттик кызматынын мекемелери тарабынын көрсөтүлүүчү мамлекеттик кызмат көрсөтүүлөрдүн административдик регламенттерин бекитүү жөнүндө"</w:t>
      </w:r>
      <w:r w:rsidR="00FC2B0F">
        <w:rPr>
          <w:rFonts w:ascii="Times New Roman" w:hAnsi="Times New Roman" w:cs="Times New Roman"/>
          <w:sz w:val="28"/>
          <w:szCs w:val="28"/>
          <w:lang w:val="ky-KG"/>
        </w:rPr>
        <w:t xml:space="preserve"> буйругу бекитилген, жана мында мамлекеттик кызмат көрсөтүүлөрдүн бири жогорку ыңгайлуулуктагы жолугушуу бөлмөлөрүн берүү эсептелет (Мамлекеттик кызмат көрсөтүүлөрдүн бирдиктүү реестринин 3-главасынын 11-пункту).</w:t>
      </w:r>
    </w:p>
    <w:p w:rsidR="00FC2B0F" w:rsidRDefault="00FC2B0F" w:rsidP="00F44820">
      <w:pPr>
        <w:pStyle w:val="a3"/>
        <w:ind w:left="0"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Бул учурда </w:t>
      </w:r>
      <w:r w:rsidRPr="004A459F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Кыргыз Республикасынын Өкмөтүнүн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</w:t>
      </w:r>
      <w:r w:rsidRPr="004A459F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2015-жылдын 22-декабрындагы № 864 "Кыргыз Республикасынын Жазык-аткаруу тутумунун мекемелериндеги соттолгон жана камакка алынган адамдарды материалдык-тиричилик жактан камсыз кылуунун минималдуу ченемдерин бекитүү жөнүндө"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токтомунда кыска мөөнөттүү жолугушуулар үчүн бөлмөлөрдү, анын ичинде жогорку ыңгайлуулуктагы бөлмөлөрдү камсыз кылууну белгилеген ченемдер каралган эмес. </w:t>
      </w:r>
    </w:p>
    <w:p w:rsidR="00FC2B0F" w:rsidRDefault="00FC2B0F" w:rsidP="00F44820">
      <w:pPr>
        <w:pStyle w:val="a3"/>
        <w:ind w:left="0"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Ушуга байланыштуу ушул токтомдун долбоору менен </w:t>
      </w:r>
      <w:r w:rsidR="007D61F2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жогоруда аталган кенемтени жоюу каралган.</w:t>
      </w:r>
    </w:p>
    <w:p w:rsidR="004A459F" w:rsidRPr="007D61F2" w:rsidRDefault="007D61F2" w:rsidP="007D61F2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Аталган токтомдун долбоорун кабыл алуу соттолгондордун туугандарына жана башка адамдарга кыска мөөнөттүү жолугушууларды ыңгайлуу шартта жүргүзүүгө мүмкүндүк берет, бул жайгдай соттолгондордун туугандары жана сырткы чөйрө менен байланышын бекемдөөгө шарт түзөт. </w:t>
      </w:r>
    </w:p>
    <w:p w:rsidR="00561AF7" w:rsidRPr="00192814" w:rsidRDefault="00DD29C9" w:rsidP="00192814">
      <w:pPr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 xml:space="preserve">3. </w:t>
      </w:r>
      <w:r w:rsidR="00561AF7" w:rsidRPr="00A65B15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 xml:space="preserve">Мүмкүн болгон социалдык, экономикалык, укуктук, укук коргоочулук, гендердик, экологиялык, коррупциялык кесепеттердин божомолдору </w:t>
      </w:r>
    </w:p>
    <w:p w:rsidR="00A40D6F" w:rsidRDefault="00561AF7" w:rsidP="00A40D6F">
      <w:pPr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A65B1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lastRenderedPageBreak/>
        <w:t xml:space="preserve">Ушул токтомдун долбоорун кабыл алуу терс социалдык, экономикалык, укуктук, укук коргоочулук, гендердик, экологиялык, коррупциялык кесепеттерге алып келбейт. </w:t>
      </w:r>
    </w:p>
    <w:p w:rsidR="00561AF7" w:rsidRPr="00A40D6F" w:rsidRDefault="00A40D6F" w:rsidP="00A40D6F">
      <w:pPr>
        <w:ind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A40D6F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>4.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561AF7" w:rsidRPr="00A65B15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 xml:space="preserve">Коомдук  талкуулоонун  жыйынтыктары  жөнүндө маалымат   </w:t>
      </w:r>
    </w:p>
    <w:p w:rsidR="00B656F2" w:rsidRDefault="00561AF7" w:rsidP="00B656F2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65B15">
        <w:rPr>
          <w:rFonts w:ascii="Times New Roman" w:hAnsi="Times New Roman" w:cs="Times New Roman"/>
          <w:sz w:val="28"/>
          <w:szCs w:val="28"/>
          <w:lang w:val="ky-KG"/>
        </w:rPr>
        <w:t>«Кыргыз Республикасынын ченемдик укуктук актылары жөнүндө”</w:t>
      </w:r>
      <w:r w:rsidR="009E5BB8" w:rsidRPr="00A65B15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</w:t>
      </w:r>
      <w:r w:rsidRPr="00A65B15">
        <w:rPr>
          <w:rFonts w:ascii="Times New Roman" w:hAnsi="Times New Roman" w:cs="Times New Roman"/>
          <w:sz w:val="28"/>
          <w:szCs w:val="28"/>
          <w:lang w:val="ky-KG"/>
        </w:rPr>
        <w:t xml:space="preserve">ын  22-беренесине ылайык </w:t>
      </w:r>
      <w:r w:rsidR="00AF702E" w:rsidRPr="00A65B15">
        <w:rPr>
          <w:rFonts w:ascii="Times New Roman" w:hAnsi="Times New Roman" w:cs="Times New Roman"/>
          <w:sz w:val="28"/>
          <w:szCs w:val="28"/>
          <w:lang w:val="ky-KG"/>
        </w:rPr>
        <w:t xml:space="preserve">токтомдун долбоору </w:t>
      </w:r>
      <w:r w:rsidRPr="00A65B15">
        <w:rPr>
          <w:rFonts w:ascii="Times New Roman" w:hAnsi="Times New Roman" w:cs="Times New Roman"/>
          <w:sz w:val="28"/>
          <w:szCs w:val="28"/>
          <w:lang w:val="ky-KG"/>
        </w:rPr>
        <w:t xml:space="preserve">коомдук талкуудан өтүү үчүн Кыргыз Республикасынын Өкмөтүнүн </w:t>
      </w:r>
      <w:r w:rsidR="00B86EB2">
        <w:rPr>
          <w:rFonts w:ascii="Times New Roman" w:hAnsi="Times New Roman" w:cs="Times New Roman"/>
          <w:sz w:val="28"/>
          <w:szCs w:val="28"/>
          <w:lang w:val="ky-KG"/>
        </w:rPr>
        <w:t>расмий сайтына жайгаштыруу үчүн</w:t>
      </w:r>
      <w:r w:rsidR="00CF2D3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F2D3D" w:rsidRPr="00141433">
        <w:rPr>
          <w:rFonts w:ascii="Times New Roman" w:hAnsi="Times New Roman" w:cs="Times New Roman"/>
          <w:sz w:val="28"/>
          <w:szCs w:val="28"/>
          <w:lang w:val="ky-KG"/>
        </w:rPr>
        <w:t>№</w:t>
      </w:r>
      <w:r w:rsidR="00141433" w:rsidRPr="00141433">
        <w:rPr>
          <w:rFonts w:ascii="Times New Roman" w:hAnsi="Times New Roman" w:cs="Times New Roman"/>
          <w:sz w:val="28"/>
          <w:szCs w:val="28"/>
          <w:lang w:val="ky-KG"/>
        </w:rPr>
        <w:t xml:space="preserve">100/01-3171 </w:t>
      </w:r>
      <w:r w:rsidR="00CF2D3D" w:rsidRPr="00141433">
        <w:rPr>
          <w:rFonts w:ascii="Times New Roman" w:hAnsi="Times New Roman" w:cs="Times New Roman"/>
          <w:sz w:val="28"/>
          <w:szCs w:val="28"/>
          <w:lang w:val="ky-KG"/>
        </w:rPr>
        <w:t xml:space="preserve">чыгыш каты менен </w:t>
      </w:r>
      <w:r w:rsidR="00141433" w:rsidRPr="00141433">
        <w:rPr>
          <w:rFonts w:ascii="Times New Roman" w:hAnsi="Times New Roman" w:cs="Times New Roman"/>
          <w:sz w:val="28"/>
          <w:szCs w:val="28"/>
          <w:lang w:val="ky-KG"/>
        </w:rPr>
        <w:t xml:space="preserve">2020 жылдын 15 декабрында </w:t>
      </w:r>
      <w:r w:rsidR="00CF2D3D" w:rsidRPr="00141433">
        <w:rPr>
          <w:rFonts w:ascii="Times New Roman" w:hAnsi="Times New Roman" w:cs="Times New Roman"/>
          <w:sz w:val="28"/>
          <w:szCs w:val="28"/>
          <w:lang w:val="ky-KG"/>
        </w:rPr>
        <w:t>жөнөтүлдү.</w:t>
      </w:r>
      <w:r w:rsidR="00B656F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12B0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561AF7" w:rsidRPr="00A65B15" w:rsidRDefault="00B656F2" w:rsidP="00B656F2">
      <w:pPr>
        <w:pStyle w:val="a3"/>
        <w:ind w:left="0"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5. </w:t>
      </w:r>
      <w:r w:rsidR="00561AF7" w:rsidRPr="00A65B15">
        <w:rPr>
          <w:rFonts w:ascii="Times New Roman" w:hAnsi="Times New Roman" w:cs="Times New Roman"/>
          <w:b/>
          <w:sz w:val="28"/>
          <w:szCs w:val="28"/>
          <w:lang w:val="ky-KG"/>
        </w:rPr>
        <w:t>Долбоордун мыйзамга шайкештигин талдоо</w:t>
      </w:r>
    </w:p>
    <w:p w:rsidR="00FB6176" w:rsidRPr="00A65B15" w:rsidRDefault="00561AF7" w:rsidP="009272FE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65B15">
        <w:rPr>
          <w:rFonts w:ascii="Times New Roman" w:hAnsi="Times New Roman" w:cs="Times New Roman"/>
          <w:sz w:val="28"/>
          <w:szCs w:val="28"/>
          <w:lang w:val="ky-KG"/>
        </w:rPr>
        <w:t>Ушул токтомдун долбоору Кыргыз Республикасынын колдонуудагы мыйзамдарына, ошондой эле Кырг</w:t>
      </w:r>
      <w:r w:rsidR="00141433" w:rsidRPr="0014143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65B15">
        <w:rPr>
          <w:rFonts w:ascii="Times New Roman" w:hAnsi="Times New Roman" w:cs="Times New Roman"/>
          <w:sz w:val="28"/>
          <w:szCs w:val="28"/>
          <w:lang w:val="ky-KG"/>
        </w:rPr>
        <w:t xml:space="preserve">ыз Республикасы катышуучусу болгон, белгиленген тартипте күчүнө кирген эл аралык келишимдерге карама-каршы келбейт. </w:t>
      </w:r>
    </w:p>
    <w:p w:rsidR="00561AF7" w:rsidRPr="00A65B15" w:rsidRDefault="00050C7F" w:rsidP="00050C7F">
      <w:pPr>
        <w:ind w:left="708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6. </w:t>
      </w:r>
      <w:r w:rsidR="00561AF7" w:rsidRPr="00A65B1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Каржылоо зарылдыгы жөнүндө маалымат  </w:t>
      </w:r>
    </w:p>
    <w:p w:rsidR="00050C7F" w:rsidRDefault="00561AF7" w:rsidP="00050C7F">
      <w:pPr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A65B1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Ушул Кыргыз Республикасынын Өкмөтүнүн токтомунун долбоорун кабыл алуу республикалык б</w:t>
      </w:r>
      <w:r w:rsidR="008B05FC" w:rsidRPr="00A65B1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юджеттен кошумча акча каражат</w:t>
      </w:r>
      <w:r w:rsidRPr="00A65B1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ын </w:t>
      </w:r>
      <w:r w:rsidR="00922A45" w:rsidRPr="00A65B1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сарптоону талап кылбайт. </w:t>
      </w:r>
    </w:p>
    <w:p w:rsidR="00561AF7" w:rsidRPr="00050C7F" w:rsidRDefault="00050C7F" w:rsidP="00050C7F">
      <w:pPr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7. </w:t>
      </w:r>
      <w:r w:rsidR="00561AF7" w:rsidRPr="00A65B1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Жөнгө салуучулук таасирин талдоо жөнүндө маалымат </w:t>
      </w:r>
    </w:p>
    <w:p w:rsidR="00561AF7" w:rsidRPr="00A65B15" w:rsidRDefault="00561AF7" w:rsidP="00561AF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65B15">
        <w:rPr>
          <w:rFonts w:ascii="Times New Roman" w:hAnsi="Times New Roman" w:cs="Times New Roman"/>
          <w:sz w:val="28"/>
          <w:szCs w:val="28"/>
          <w:lang w:val="ky-KG"/>
        </w:rPr>
        <w:t xml:space="preserve">Берилген долбоор жөнгө салуучулук таасирине талдоо жүргүзүүнү талап кылбайт, анткени ишкердикти жөнгө салууга багытталган эмес. </w:t>
      </w:r>
    </w:p>
    <w:p w:rsidR="00561AF7" w:rsidRPr="00A65B15" w:rsidRDefault="00561AF7" w:rsidP="00561AF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12B0D" w:rsidRDefault="00B12B0D" w:rsidP="00561AF7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61AF7" w:rsidRPr="00A65B15" w:rsidRDefault="00561AF7" w:rsidP="00141433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65B15">
        <w:rPr>
          <w:rFonts w:ascii="Times New Roman" w:hAnsi="Times New Roman" w:cs="Times New Roman"/>
          <w:b/>
          <w:sz w:val="28"/>
          <w:szCs w:val="28"/>
        </w:rPr>
        <w:t>Т</w:t>
      </w:r>
      <w:r w:rsidRPr="00A65B15">
        <w:rPr>
          <w:rFonts w:ascii="Times New Roman" w:hAnsi="Times New Roman" w:cs="Times New Roman"/>
          <w:b/>
          <w:sz w:val="28"/>
          <w:szCs w:val="28"/>
          <w:lang w:val="ky-KG"/>
        </w:rPr>
        <w:t>ө</w:t>
      </w:r>
      <w:proofErr w:type="spellStart"/>
      <w:r w:rsidRPr="00A65B15">
        <w:rPr>
          <w:rFonts w:ascii="Times New Roman" w:hAnsi="Times New Roman" w:cs="Times New Roman"/>
          <w:b/>
          <w:sz w:val="28"/>
          <w:szCs w:val="28"/>
        </w:rPr>
        <w:t>рага</w:t>
      </w:r>
      <w:proofErr w:type="spellEnd"/>
      <w:r w:rsidRPr="00A65B1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A65B1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A65B1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AF42DC" w:rsidRPr="00A65B1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AF42DC" w:rsidRPr="00A65B1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14143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14143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14143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bookmarkStart w:id="0" w:name="_GoBack"/>
      <w:bookmarkEnd w:id="0"/>
      <w:r w:rsidR="00050C7F">
        <w:rPr>
          <w:rFonts w:ascii="Times New Roman" w:hAnsi="Times New Roman" w:cs="Times New Roman"/>
          <w:b/>
          <w:sz w:val="28"/>
          <w:szCs w:val="28"/>
          <w:lang w:val="ky-KG"/>
        </w:rPr>
        <w:t>А. Эгембердиев</w:t>
      </w:r>
      <w:r w:rsidRPr="00A65B1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A65B15">
        <w:rPr>
          <w:rFonts w:ascii="Times New Roman" w:hAnsi="Times New Roman" w:cs="Times New Roman"/>
          <w:b/>
          <w:sz w:val="28"/>
          <w:szCs w:val="28"/>
        </w:rPr>
        <w:tab/>
      </w:r>
    </w:p>
    <w:p w:rsidR="00561AF7" w:rsidRPr="00A65B15" w:rsidRDefault="00561AF7" w:rsidP="00561AF7">
      <w:pPr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61AF7" w:rsidRPr="00A65B15" w:rsidRDefault="00561AF7" w:rsidP="00561AF7">
      <w:pPr>
        <w:rPr>
          <w:sz w:val="28"/>
          <w:szCs w:val="28"/>
          <w:lang w:val="ky-KG"/>
        </w:rPr>
      </w:pPr>
    </w:p>
    <w:p w:rsidR="00ED2D64" w:rsidRPr="00A65B15" w:rsidRDefault="00141433" w:rsidP="00561AF7">
      <w:pPr>
        <w:rPr>
          <w:sz w:val="28"/>
          <w:szCs w:val="28"/>
          <w:lang w:val="ky-KG"/>
        </w:rPr>
      </w:pPr>
    </w:p>
    <w:sectPr w:rsidR="00ED2D64" w:rsidRPr="00A65B15" w:rsidSect="00477B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A85D65"/>
    <w:multiLevelType w:val="hybridMultilevel"/>
    <w:tmpl w:val="10889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8A0E2E"/>
    <w:multiLevelType w:val="hybridMultilevel"/>
    <w:tmpl w:val="6C0A34AC"/>
    <w:lvl w:ilvl="0" w:tplc="20B8799C">
      <w:start w:val="4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85B16E8"/>
    <w:multiLevelType w:val="hybridMultilevel"/>
    <w:tmpl w:val="3C4C7E30"/>
    <w:lvl w:ilvl="0" w:tplc="04190011">
      <w:start w:val="1"/>
      <w:numFmt w:val="decimal"/>
      <w:lvlText w:val="%1)"/>
      <w:lvlJc w:val="left"/>
      <w:pPr>
        <w:ind w:left="1496" w:hanging="360"/>
      </w:p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457"/>
    <w:rsid w:val="0001707D"/>
    <w:rsid w:val="00050C7F"/>
    <w:rsid w:val="00077D61"/>
    <w:rsid w:val="000C07A5"/>
    <w:rsid w:val="001052E0"/>
    <w:rsid w:val="0012519F"/>
    <w:rsid w:val="00141433"/>
    <w:rsid w:val="0014355F"/>
    <w:rsid w:val="00192814"/>
    <w:rsid w:val="001A00D9"/>
    <w:rsid w:val="001A7330"/>
    <w:rsid w:val="001E3971"/>
    <w:rsid w:val="001F524F"/>
    <w:rsid w:val="00270D9B"/>
    <w:rsid w:val="002C5EAF"/>
    <w:rsid w:val="003659BF"/>
    <w:rsid w:val="003C6826"/>
    <w:rsid w:val="004002E6"/>
    <w:rsid w:val="00453405"/>
    <w:rsid w:val="00473C89"/>
    <w:rsid w:val="00477BA9"/>
    <w:rsid w:val="004A459F"/>
    <w:rsid w:val="004F0051"/>
    <w:rsid w:val="00561AF7"/>
    <w:rsid w:val="005B1664"/>
    <w:rsid w:val="005B40B0"/>
    <w:rsid w:val="005F318F"/>
    <w:rsid w:val="006121C3"/>
    <w:rsid w:val="00646E5A"/>
    <w:rsid w:val="006523B7"/>
    <w:rsid w:val="00661FC9"/>
    <w:rsid w:val="00677009"/>
    <w:rsid w:val="00690A01"/>
    <w:rsid w:val="006B11FC"/>
    <w:rsid w:val="00730DC5"/>
    <w:rsid w:val="007D61F2"/>
    <w:rsid w:val="00847B5F"/>
    <w:rsid w:val="00880CCA"/>
    <w:rsid w:val="008A0810"/>
    <w:rsid w:val="008B05FC"/>
    <w:rsid w:val="008D44D1"/>
    <w:rsid w:val="008E08DD"/>
    <w:rsid w:val="00922A45"/>
    <w:rsid w:val="00923C4F"/>
    <w:rsid w:val="009272FE"/>
    <w:rsid w:val="00946D8E"/>
    <w:rsid w:val="009539B2"/>
    <w:rsid w:val="00973C2B"/>
    <w:rsid w:val="00984457"/>
    <w:rsid w:val="009E5BB8"/>
    <w:rsid w:val="00A07BA3"/>
    <w:rsid w:val="00A40D6F"/>
    <w:rsid w:val="00A65B15"/>
    <w:rsid w:val="00A81FBC"/>
    <w:rsid w:val="00A90BAB"/>
    <w:rsid w:val="00AA5EEF"/>
    <w:rsid w:val="00AD4004"/>
    <w:rsid w:val="00AF42DC"/>
    <w:rsid w:val="00AF702E"/>
    <w:rsid w:val="00B12B0D"/>
    <w:rsid w:val="00B34A4D"/>
    <w:rsid w:val="00B3680C"/>
    <w:rsid w:val="00B44B6B"/>
    <w:rsid w:val="00B5640C"/>
    <w:rsid w:val="00B656F2"/>
    <w:rsid w:val="00B86EB2"/>
    <w:rsid w:val="00B9215B"/>
    <w:rsid w:val="00BA0AD8"/>
    <w:rsid w:val="00BB75A8"/>
    <w:rsid w:val="00BE097B"/>
    <w:rsid w:val="00C03915"/>
    <w:rsid w:val="00C86C10"/>
    <w:rsid w:val="00C87F19"/>
    <w:rsid w:val="00CB67E6"/>
    <w:rsid w:val="00CC4890"/>
    <w:rsid w:val="00CD1A49"/>
    <w:rsid w:val="00CD2531"/>
    <w:rsid w:val="00CF2D3D"/>
    <w:rsid w:val="00D33A52"/>
    <w:rsid w:val="00D47E17"/>
    <w:rsid w:val="00D520AB"/>
    <w:rsid w:val="00DA10E5"/>
    <w:rsid w:val="00DA1D1F"/>
    <w:rsid w:val="00DA79CA"/>
    <w:rsid w:val="00DB258E"/>
    <w:rsid w:val="00DB4125"/>
    <w:rsid w:val="00DB7D35"/>
    <w:rsid w:val="00DD29C9"/>
    <w:rsid w:val="00E126F7"/>
    <w:rsid w:val="00E4676C"/>
    <w:rsid w:val="00E50D5C"/>
    <w:rsid w:val="00E76B1D"/>
    <w:rsid w:val="00E92EDB"/>
    <w:rsid w:val="00EB36B2"/>
    <w:rsid w:val="00F30875"/>
    <w:rsid w:val="00F44820"/>
    <w:rsid w:val="00F651E7"/>
    <w:rsid w:val="00F86507"/>
    <w:rsid w:val="00FB3E62"/>
    <w:rsid w:val="00FB6176"/>
    <w:rsid w:val="00FC2B0F"/>
    <w:rsid w:val="00FE0A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B0131A-434B-4414-A552-605FE501D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A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1AF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4143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414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2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SK</cp:lastModifiedBy>
  <cp:revision>3</cp:revision>
  <cp:lastPrinted>2020-12-15T04:38:00Z</cp:lastPrinted>
  <dcterms:created xsi:type="dcterms:W3CDTF">2020-12-15T04:20:00Z</dcterms:created>
  <dcterms:modified xsi:type="dcterms:W3CDTF">2020-12-15T04:40:00Z</dcterms:modified>
</cp:coreProperties>
</file>